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0CC6" w14:textId="61F7108B" w:rsidR="00C678BE" w:rsidRDefault="00C678BE" w:rsidP="008629A3">
      <w:pPr>
        <w:rPr>
          <w:b/>
        </w:rPr>
      </w:pPr>
      <w:r>
        <w:rPr>
          <w:b/>
          <w:noProof/>
        </w:rPr>
        <w:drawing>
          <wp:inline distT="0" distB="0" distL="0" distR="0" wp14:anchorId="79A3277E" wp14:editId="1EB40BC0">
            <wp:extent cx="1299503" cy="8187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0536" cy="832029"/>
                    </a:xfrm>
                    <a:prstGeom prst="rect">
                      <a:avLst/>
                    </a:prstGeom>
                    <a:noFill/>
                    <a:ln>
                      <a:noFill/>
                    </a:ln>
                  </pic:spPr>
                </pic:pic>
              </a:graphicData>
            </a:graphic>
          </wp:inline>
        </w:drawing>
      </w:r>
    </w:p>
    <w:p w14:paraId="1556EF3E" w14:textId="6D828F2F" w:rsidR="00C678BE" w:rsidRPr="007E0E85" w:rsidRDefault="007E0E85" w:rsidP="008629A3">
      <w:pPr>
        <w:rPr>
          <w:rFonts w:ascii="Calibri" w:hAnsi="Calibri" w:cs="Calibri"/>
          <w:b/>
        </w:rPr>
      </w:pPr>
      <w:r w:rsidRPr="007E0E85">
        <w:rPr>
          <w:rFonts w:ascii="Calibri" w:hAnsi="Calibri" w:cs="Calibri"/>
          <w:b/>
        </w:rPr>
        <w:t>You can find helpful</w:t>
      </w:r>
      <w:r w:rsidR="00C678BE" w:rsidRPr="007E0E85">
        <w:rPr>
          <w:rFonts w:ascii="Calibri" w:hAnsi="Calibri" w:cs="Calibri"/>
          <w:b/>
        </w:rPr>
        <w:t xml:space="preserve"> </w:t>
      </w:r>
      <w:r w:rsidRPr="007E0E85">
        <w:rPr>
          <w:rFonts w:ascii="Calibri" w:hAnsi="Calibri" w:cs="Calibri"/>
          <w:b/>
        </w:rPr>
        <w:t>language to start the invitation</w:t>
      </w:r>
      <w:r w:rsidR="00C678BE" w:rsidRPr="007E0E85">
        <w:rPr>
          <w:rFonts w:ascii="Calibri" w:hAnsi="Calibri" w:cs="Calibri"/>
          <w:b/>
        </w:rPr>
        <w:t xml:space="preserve"> for your </w:t>
      </w:r>
      <w:r w:rsidRPr="007E0E85">
        <w:rPr>
          <w:rFonts w:ascii="Calibri" w:hAnsi="Calibri" w:cs="Calibri"/>
          <w:b/>
        </w:rPr>
        <w:t>learning session below</w:t>
      </w:r>
      <w:r w:rsidR="00C678BE" w:rsidRPr="007E0E85">
        <w:rPr>
          <w:rFonts w:ascii="Calibri" w:hAnsi="Calibri" w:cs="Calibri"/>
          <w:b/>
        </w:rPr>
        <w:t xml:space="preserve">. Feel free to personalize as needed to make it engaging for your audience! Need logos? Check out </w:t>
      </w:r>
      <w:hyperlink r:id="rId9" w:history="1">
        <w:r w:rsidR="00C678BE" w:rsidRPr="007E0E85">
          <w:rPr>
            <w:rStyle w:val="Hyperlink"/>
            <w:rFonts w:ascii="Calibri" w:hAnsi="Calibri" w:cs="Calibri"/>
            <w:b/>
          </w:rPr>
          <w:t>PFLAG’s brand guide</w:t>
        </w:r>
      </w:hyperlink>
      <w:r w:rsidR="00C678BE" w:rsidRPr="007E0E85">
        <w:rPr>
          <w:rFonts w:ascii="Calibri" w:hAnsi="Calibri" w:cs="Calibri"/>
          <w:b/>
        </w:rPr>
        <w:t xml:space="preserve"> and access </w:t>
      </w:r>
      <w:hyperlink r:id="rId10" w:history="1">
        <w:r w:rsidR="00C678BE" w:rsidRPr="007E0E85">
          <w:rPr>
            <w:rStyle w:val="Hyperlink"/>
            <w:rFonts w:ascii="Calibri" w:hAnsi="Calibri" w:cs="Calibri"/>
            <w:b/>
          </w:rPr>
          <w:t>logo downloads</w:t>
        </w:r>
      </w:hyperlink>
      <w:r w:rsidR="00C678BE" w:rsidRPr="007E0E85">
        <w:rPr>
          <w:rFonts w:ascii="Calibri" w:hAnsi="Calibri" w:cs="Calibri"/>
          <w:b/>
        </w:rPr>
        <w:t xml:space="preserve"> online.</w:t>
      </w:r>
    </w:p>
    <w:p w14:paraId="3E6DBBB8" w14:textId="77777777" w:rsidR="008334F0" w:rsidRPr="008334F0" w:rsidRDefault="008334F0" w:rsidP="00CE64C2">
      <w:pPr>
        <w:rPr>
          <w:rFonts w:ascii="Calibri" w:hAnsi="Calibri" w:cs="Calibri"/>
          <w:color w:val="824760"/>
        </w:rPr>
      </w:pPr>
      <w:r w:rsidRPr="008334F0">
        <w:rPr>
          <w:b/>
          <w:bCs/>
          <w:color w:val="824760"/>
        </w:rPr>
        <w:t>Mutual Aid: Rethinking Volunteerism to Meet Community Needs</w:t>
      </w:r>
      <w:r w:rsidRPr="008334F0">
        <w:rPr>
          <w:rFonts w:ascii="Calibri" w:hAnsi="Calibri" w:cs="Calibri"/>
          <w:color w:val="824760"/>
        </w:rPr>
        <w:t xml:space="preserve"> </w:t>
      </w:r>
    </w:p>
    <w:p w14:paraId="21591DAD" w14:textId="10DAA324" w:rsidR="00CE64C2" w:rsidRPr="007E0E85" w:rsidRDefault="008334F0" w:rsidP="00CE64C2">
      <w:pPr>
        <w:rPr>
          <w:rFonts w:ascii="Calibri" w:hAnsi="Calibri" w:cs="Calibri"/>
        </w:rPr>
      </w:pPr>
      <w:r>
        <w:t xml:space="preserve">In times of crisis, communities often turn to mutual aid to meet needs that are not being met by existing systems. For example, in the LGBTQ+ community, mutual aid continues to be an integral part in the fight against HIV/AIDS. In this learning session participants will learn about mutual aid and how it differs from traditional charity work. They will also consider best practices for participating in mutual aid networks and things to keep in mind as they participate in this kind of community support. And while we encourage folks to become a part of existing networks, participants will also be guided through a step-by-step process to create a new mutual aid network, if it is needed. </w:t>
      </w:r>
      <w:r w:rsidR="14F14952" w:rsidRPr="007E0E85">
        <w:rPr>
          <w:rFonts w:ascii="Calibri" w:hAnsi="Calibri" w:cs="Calibri"/>
        </w:rPr>
        <w:t>Sponsored by [ERG/ORG NAME] and presented by Straight for Equality (a program of PFLAG National) you’ll have a chance to:</w:t>
      </w:r>
    </w:p>
    <w:p w14:paraId="291CF97A" w14:textId="77777777" w:rsidR="008334F0" w:rsidRPr="009521F8" w:rsidRDefault="008334F0" w:rsidP="008334F0">
      <w:pPr>
        <w:pStyle w:val="ListParagraph"/>
        <w:numPr>
          <w:ilvl w:val="0"/>
          <w:numId w:val="2"/>
        </w:numPr>
        <w:spacing w:before="120" w:after="120" w:line="259" w:lineRule="auto"/>
        <w:contextualSpacing w:val="0"/>
      </w:pPr>
      <w:bookmarkStart w:id="0" w:name="_Hlk123113905"/>
      <w:bookmarkEnd w:id="0"/>
      <w:r>
        <w:t>Consider</w:t>
      </w:r>
      <w:r w:rsidRPr="009521F8">
        <w:t xml:space="preserve"> the ways that mutual aid differs from charity work and other kinds of community service</w:t>
      </w:r>
    </w:p>
    <w:p w14:paraId="579B8434" w14:textId="77777777" w:rsidR="008334F0" w:rsidRPr="009521F8" w:rsidRDefault="008334F0" w:rsidP="008334F0">
      <w:pPr>
        <w:pStyle w:val="ListParagraph"/>
        <w:numPr>
          <w:ilvl w:val="0"/>
          <w:numId w:val="2"/>
        </w:numPr>
        <w:spacing w:before="120" w:after="120" w:line="259" w:lineRule="auto"/>
        <w:contextualSpacing w:val="0"/>
      </w:pPr>
      <w:r>
        <w:t>Review</w:t>
      </w:r>
      <w:r w:rsidRPr="009521F8">
        <w:t xml:space="preserve"> strategies and best practices </w:t>
      </w:r>
      <w:r>
        <w:t>to</w:t>
      </w:r>
      <w:r w:rsidRPr="009521F8">
        <w:t xml:space="preserve"> get started with mutual aid work</w:t>
      </w:r>
    </w:p>
    <w:p w14:paraId="042B924A" w14:textId="77777777" w:rsidR="008334F0" w:rsidRPr="009521F8" w:rsidRDefault="008334F0" w:rsidP="008334F0">
      <w:pPr>
        <w:pStyle w:val="ListParagraph"/>
        <w:numPr>
          <w:ilvl w:val="0"/>
          <w:numId w:val="2"/>
        </w:numPr>
        <w:spacing w:before="120" w:after="120" w:line="259" w:lineRule="auto"/>
        <w:contextualSpacing w:val="0"/>
      </w:pPr>
      <w:r>
        <w:t xml:space="preserve">Discuss a few of </w:t>
      </w:r>
      <w:r w:rsidRPr="009521F8">
        <w:t xml:space="preserve">the ways </w:t>
      </w:r>
      <w:r>
        <w:t>people</w:t>
      </w:r>
      <w:r w:rsidRPr="009521F8">
        <w:t xml:space="preserve"> can </w:t>
      </w:r>
      <w:r>
        <w:t>connect with others to develop a mutual aid project or network</w:t>
      </w:r>
    </w:p>
    <w:p w14:paraId="1697DABB" w14:textId="77777777" w:rsidR="008334F0" w:rsidRPr="009521F8" w:rsidRDefault="008334F0" w:rsidP="008334F0">
      <w:pPr>
        <w:pStyle w:val="ListParagraph"/>
        <w:numPr>
          <w:ilvl w:val="0"/>
          <w:numId w:val="2"/>
        </w:numPr>
        <w:spacing w:before="120" w:after="120" w:line="259" w:lineRule="auto"/>
        <w:contextualSpacing w:val="0"/>
      </w:pPr>
      <w:r w:rsidRPr="009521F8">
        <w:t>Identify tools that will help you learn more about mutual aid, evaluate your ongoing work, and adjust as needed</w:t>
      </w:r>
    </w:p>
    <w:p w14:paraId="5AAEF41A" w14:textId="77777777" w:rsidR="008334F0" w:rsidRDefault="008334F0" w:rsidP="008334F0">
      <w:pPr>
        <w:pStyle w:val="ListParagraph"/>
        <w:numPr>
          <w:ilvl w:val="0"/>
          <w:numId w:val="2"/>
        </w:numPr>
        <w:spacing w:before="120" w:after="120" w:line="259" w:lineRule="auto"/>
        <w:contextualSpacing w:val="0"/>
      </w:pPr>
      <w:r w:rsidRPr="009521F8">
        <w:t xml:space="preserve">Access resources that can help </w:t>
      </w:r>
      <w:r>
        <w:t>organizers</w:t>
      </w:r>
      <w:r w:rsidRPr="009521F8">
        <w:t xml:space="preserve"> establish</w:t>
      </w:r>
      <w:r>
        <w:t xml:space="preserve"> a</w:t>
      </w:r>
      <w:r w:rsidRPr="009521F8">
        <w:t xml:space="preserve"> mutual aid network </w:t>
      </w:r>
    </w:p>
    <w:p w14:paraId="08E12588" w14:textId="77777777" w:rsidR="008334F0" w:rsidRDefault="008334F0">
      <w:pPr>
        <w:rPr>
          <w:rFonts w:ascii="Calibri" w:hAnsi="Calibri" w:cs="Calibri"/>
        </w:rPr>
      </w:pPr>
    </w:p>
    <w:p w14:paraId="47DD7194" w14:textId="33C432E4" w:rsidR="004B53AB" w:rsidRPr="007E0E85" w:rsidRDefault="004B53AB">
      <w:pPr>
        <w:rPr>
          <w:rFonts w:ascii="Calibri" w:hAnsi="Calibri" w:cs="Calibri"/>
        </w:rPr>
      </w:pPr>
      <w:r w:rsidRPr="007E0E85">
        <w:rPr>
          <w:rFonts w:ascii="Calibri" w:hAnsi="Calibri" w:cs="Calibri"/>
        </w:rPr>
        <w:t>Event Details:</w:t>
      </w:r>
    </w:p>
    <w:p w14:paraId="155B1B6D" w14:textId="77777777" w:rsidR="004B53AB" w:rsidRPr="007E0E85" w:rsidRDefault="004B53AB" w:rsidP="004B53AB">
      <w:pPr>
        <w:ind w:left="720"/>
        <w:rPr>
          <w:rFonts w:ascii="Calibri" w:hAnsi="Calibri" w:cs="Calibri"/>
        </w:rPr>
      </w:pPr>
      <w:r w:rsidRPr="007E0E85">
        <w:rPr>
          <w:rFonts w:ascii="Calibri" w:hAnsi="Calibri" w:cs="Calibri"/>
        </w:rPr>
        <w:t>Date + Time</w:t>
      </w:r>
    </w:p>
    <w:p w14:paraId="6337E436" w14:textId="77777777" w:rsidR="004B53AB" w:rsidRPr="007E0E85" w:rsidRDefault="004B53AB" w:rsidP="004B53AB">
      <w:pPr>
        <w:ind w:left="720"/>
        <w:rPr>
          <w:rFonts w:ascii="Calibri" w:hAnsi="Calibri" w:cs="Calibri"/>
        </w:rPr>
      </w:pPr>
      <w:r w:rsidRPr="007E0E85">
        <w:rPr>
          <w:rFonts w:ascii="Calibri" w:hAnsi="Calibri" w:cs="Calibri"/>
        </w:rPr>
        <w:t>Location</w:t>
      </w:r>
    </w:p>
    <w:p w14:paraId="723ACD9F" w14:textId="77777777" w:rsidR="004B53AB" w:rsidRPr="007E0E85" w:rsidRDefault="004B53AB" w:rsidP="004B53AB">
      <w:pPr>
        <w:ind w:left="720"/>
        <w:rPr>
          <w:rFonts w:ascii="Calibri" w:hAnsi="Calibri" w:cs="Calibri"/>
        </w:rPr>
      </w:pPr>
      <w:r w:rsidRPr="007E0E85">
        <w:rPr>
          <w:rFonts w:ascii="Calibri" w:hAnsi="Calibri" w:cs="Calibri"/>
        </w:rPr>
        <w:t>Contact Person</w:t>
      </w:r>
    </w:p>
    <w:p w14:paraId="79070CE4" w14:textId="71D88303" w:rsidR="004B53AB" w:rsidRPr="007E0E85" w:rsidRDefault="00642CB5" w:rsidP="00C678BE">
      <w:pPr>
        <w:ind w:left="720"/>
        <w:rPr>
          <w:rFonts w:ascii="Calibri" w:hAnsi="Calibri" w:cs="Calibri"/>
        </w:rPr>
      </w:pPr>
      <w:r w:rsidRPr="007E0E85">
        <w:rPr>
          <w:rFonts w:ascii="Calibri" w:hAnsi="Calibri" w:cs="Calibri"/>
        </w:rPr>
        <w:t>Additional information (e.g. lunch is provided, please RSVP, etc.)</w:t>
      </w:r>
    </w:p>
    <w:sectPr w:rsidR="004B53AB" w:rsidRPr="007E0E85" w:rsidSect="00C678BE">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63DEC"/>
    <w:multiLevelType w:val="hybridMultilevel"/>
    <w:tmpl w:val="721CF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B91513"/>
    <w:multiLevelType w:val="hybridMultilevel"/>
    <w:tmpl w:val="6910FFB6"/>
    <w:lvl w:ilvl="0" w:tplc="7E60A410">
      <w:start w:val="1"/>
      <w:numFmt w:val="bullet"/>
      <w:lvlText w:val=""/>
      <w:lvlJc w:val="left"/>
      <w:pPr>
        <w:ind w:left="720" w:hanging="360"/>
      </w:pPr>
      <w:rPr>
        <w:rFonts w:ascii="Symbol" w:hAnsi="Symbol" w:hint="default"/>
        <w:color w:val="FDC9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326791">
    <w:abstractNumId w:val="0"/>
  </w:num>
  <w:num w:numId="2" w16cid:durableId="1461991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4C2"/>
    <w:rsid w:val="00072C7C"/>
    <w:rsid w:val="000813B5"/>
    <w:rsid w:val="000F51F1"/>
    <w:rsid w:val="00104CFC"/>
    <w:rsid w:val="001C23BE"/>
    <w:rsid w:val="002C3FDB"/>
    <w:rsid w:val="002E079D"/>
    <w:rsid w:val="002E17B7"/>
    <w:rsid w:val="0033660E"/>
    <w:rsid w:val="003467C1"/>
    <w:rsid w:val="003F724C"/>
    <w:rsid w:val="00403B36"/>
    <w:rsid w:val="004B53AB"/>
    <w:rsid w:val="00620721"/>
    <w:rsid w:val="00642CB5"/>
    <w:rsid w:val="006B6074"/>
    <w:rsid w:val="006C56A6"/>
    <w:rsid w:val="006D20D5"/>
    <w:rsid w:val="006E3002"/>
    <w:rsid w:val="007906BF"/>
    <w:rsid w:val="007B3427"/>
    <w:rsid w:val="007B7E26"/>
    <w:rsid w:val="007E0E85"/>
    <w:rsid w:val="008334F0"/>
    <w:rsid w:val="008629A3"/>
    <w:rsid w:val="0089697C"/>
    <w:rsid w:val="008A0BAA"/>
    <w:rsid w:val="008A1C8B"/>
    <w:rsid w:val="008C31B4"/>
    <w:rsid w:val="008E2A4D"/>
    <w:rsid w:val="008E3F2E"/>
    <w:rsid w:val="0097236E"/>
    <w:rsid w:val="009D5FC8"/>
    <w:rsid w:val="00A90F3A"/>
    <w:rsid w:val="00A95891"/>
    <w:rsid w:val="00AE4885"/>
    <w:rsid w:val="00B010C9"/>
    <w:rsid w:val="00B41C3A"/>
    <w:rsid w:val="00B763E0"/>
    <w:rsid w:val="00C43DD9"/>
    <w:rsid w:val="00C57E48"/>
    <w:rsid w:val="00C678BE"/>
    <w:rsid w:val="00C7417C"/>
    <w:rsid w:val="00C85315"/>
    <w:rsid w:val="00C949FF"/>
    <w:rsid w:val="00CD1084"/>
    <w:rsid w:val="00CE64C2"/>
    <w:rsid w:val="00D777D1"/>
    <w:rsid w:val="00E0422B"/>
    <w:rsid w:val="00E35821"/>
    <w:rsid w:val="00EC7988"/>
    <w:rsid w:val="00EE62D8"/>
    <w:rsid w:val="00F2522B"/>
    <w:rsid w:val="00F56A44"/>
    <w:rsid w:val="00F96C58"/>
    <w:rsid w:val="14F14952"/>
    <w:rsid w:val="287E8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4F78D"/>
  <w15:docId w15:val="{4F163F3D-79E8-49D6-B15C-870486E7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64C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CE64C2"/>
    <w:pPr>
      <w:ind w:left="720"/>
      <w:contextualSpacing/>
    </w:pPr>
  </w:style>
  <w:style w:type="character" w:styleId="Hyperlink">
    <w:name w:val="Hyperlink"/>
    <w:basedOn w:val="DefaultParagraphFont"/>
    <w:uiPriority w:val="99"/>
    <w:unhideWhenUsed/>
    <w:rsid w:val="00C678BE"/>
    <w:rPr>
      <w:color w:val="0000FF" w:themeColor="hyperlink"/>
      <w:u w:val="single"/>
    </w:rPr>
  </w:style>
  <w:style w:type="character" w:styleId="UnresolvedMention">
    <w:name w:val="Unresolved Mention"/>
    <w:basedOn w:val="DefaultParagraphFont"/>
    <w:uiPriority w:val="99"/>
    <w:semiHidden/>
    <w:unhideWhenUsed/>
    <w:rsid w:val="00C678BE"/>
    <w:rPr>
      <w:color w:val="605E5C"/>
      <w:shd w:val="clear" w:color="auto" w:fill="E1DFDD"/>
    </w:rPr>
  </w:style>
  <w:style w:type="paragraph" w:styleId="Revision">
    <w:name w:val="Revision"/>
    <w:hidden/>
    <w:uiPriority w:val="99"/>
    <w:semiHidden/>
    <w:rsid w:val="00B41C3A"/>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6D20D5"/>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F56A44"/>
    <w:rPr>
      <w:b/>
      <w:bCs/>
    </w:rPr>
  </w:style>
  <w:style w:type="character" w:customStyle="1" w:styleId="CommentSubjectChar">
    <w:name w:val="Comment Subject Char"/>
    <w:basedOn w:val="CommentTextChar"/>
    <w:link w:val="CommentSubject"/>
    <w:uiPriority w:val="99"/>
    <w:semiHidden/>
    <w:rsid w:val="00F56A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7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pflag.org/our-brand/" TargetMode="External"/><Relationship Id="rId4" Type="http://schemas.openxmlformats.org/officeDocument/2006/relationships/numbering" Target="numbering.xml"/><Relationship Id="rId9" Type="http://schemas.openxmlformats.org/officeDocument/2006/relationships/hyperlink" Target="https://pflag.org/wp-content/uploads/2023/01/PFLAG_National_BrandGuide_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FFDEB4F4C2DF439A5865A6DEA916E5" ma:contentTypeVersion="12" ma:contentTypeDescription="Create a new document." ma:contentTypeScope="" ma:versionID="eedf966366bdac690aa487d358eed49c">
  <xsd:schema xmlns:xsd="http://www.w3.org/2001/XMLSchema" xmlns:xs="http://www.w3.org/2001/XMLSchema" xmlns:p="http://schemas.microsoft.com/office/2006/metadata/properties" xmlns:ns3="f6c94ac7-ca3d-47f0-a3c9-885c785c851b" xmlns:ns4="3db47fa6-2e6d-4b8b-b5d7-45d8f9e60763" targetNamespace="http://schemas.microsoft.com/office/2006/metadata/properties" ma:root="true" ma:fieldsID="fda93eeed63bf37819cda4ff36e2e44f" ns3:_="" ns4:_="">
    <xsd:import namespace="f6c94ac7-ca3d-47f0-a3c9-885c785c851b"/>
    <xsd:import namespace="3db47fa6-2e6d-4b8b-b5d7-45d8f9e607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94ac7-ca3d-47f0-a3c9-885c785c85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7fa6-2e6d-4b8b-b5d7-45d8f9e607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6B0FFF-BC99-4927-ACAF-D22ED74DF1B5}">
  <ds:schemaRefs>
    <ds:schemaRef ds:uri="http://schemas.microsoft.com/sharepoint/v3/contenttype/forms"/>
  </ds:schemaRefs>
</ds:datastoreItem>
</file>

<file path=customXml/itemProps2.xml><?xml version="1.0" encoding="utf-8"?>
<ds:datastoreItem xmlns:ds="http://schemas.openxmlformats.org/officeDocument/2006/customXml" ds:itemID="{B2C372C8-4CCA-4F06-8B0A-BA00A000B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94ac7-ca3d-47f0-a3c9-885c785c851b"/>
    <ds:schemaRef ds:uri="3db47fa6-2e6d-4b8b-b5d7-45d8f9e607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DE237-C8BA-4564-B23B-DDC4B02C0F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1540</Characters>
  <Application>Microsoft Office Word</Application>
  <DocSecurity>0</DocSecurity>
  <Lines>37</Lines>
  <Paragraphs>21</Paragraphs>
  <ScaleCrop>false</ScaleCrop>
  <HeadingPairs>
    <vt:vector size="2" baseType="variant">
      <vt:variant>
        <vt:lpstr>Title</vt:lpstr>
      </vt:variant>
      <vt:variant>
        <vt:i4>1</vt:i4>
      </vt:variant>
    </vt:vector>
  </HeadingPairs>
  <TitlesOfParts>
    <vt:vector size="1" baseType="lpstr">
      <vt:lpstr/>
    </vt:vector>
  </TitlesOfParts>
  <Company>PFLAG National</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Henkel</dc:creator>
  <cp:lastModifiedBy>Jamie Henkel</cp:lastModifiedBy>
  <cp:revision>2</cp:revision>
  <dcterms:created xsi:type="dcterms:W3CDTF">2026-06-02T14:58:00Z</dcterms:created>
  <dcterms:modified xsi:type="dcterms:W3CDTF">2026-06-02T14:58:00Z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0x010100AFFFDEB4F4C2DF439A5865A6DEA916E5</vt:lpwstr>
  </property>
</Properties>
</file>